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>LISTA DE PAGAMENTO DE PRECATÓRIOS</w:t>
      </w:r>
    </w:p>
    <w:p w:rsidR="00C76738" w:rsidRDefault="00387A8D">
      <w:pPr>
        <w:pStyle w:val="Normal1"/>
        <w:tabs>
          <w:tab w:val="left" w:pos="5640"/>
        </w:tabs>
        <w:spacing w:before="57"/>
        <w:jc w:val="center"/>
        <w:rPr>
          <w:b/>
        </w:rPr>
      </w:pPr>
      <w:r>
        <w:rPr>
          <w:b/>
        </w:rPr>
        <w:t xml:space="preserve">REGIME </w:t>
      </w:r>
      <w:r w:rsidR="009040BA">
        <w:rPr>
          <w:b/>
        </w:rPr>
        <w:t>COMUM</w:t>
      </w:r>
    </w:p>
    <w:p w:rsidR="00C76738" w:rsidRDefault="00C76738">
      <w:pPr>
        <w:pStyle w:val="Normal1"/>
        <w:tabs>
          <w:tab w:val="left" w:pos="5640"/>
        </w:tabs>
        <w:spacing w:before="57"/>
        <w:jc w:val="center"/>
      </w:pPr>
    </w:p>
    <w:tbl>
      <w:tblPr>
        <w:tblW w:w="16460" w:type="dxa"/>
        <w:tblInd w:w="-885" w:type="dxa"/>
        <w:tblLayout w:type="fixed"/>
        <w:tblLook w:val="00A0"/>
      </w:tblPr>
      <w:tblGrid>
        <w:gridCol w:w="1268"/>
        <w:gridCol w:w="3411"/>
        <w:gridCol w:w="1682"/>
        <w:gridCol w:w="302"/>
        <w:gridCol w:w="1418"/>
        <w:gridCol w:w="1240"/>
        <w:gridCol w:w="319"/>
        <w:gridCol w:w="2211"/>
        <w:gridCol w:w="149"/>
        <w:gridCol w:w="1563"/>
        <w:gridCol w:w="2897"/>
      </w:tblGrid>
      <w:tr w:rsidR="0066603E" w:rsidTr="00EB07EA">
        <w:trPr>
          <w:trHeight w:val="597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9040BA" w:rsidRDefault="0066603E" w:rsidP="00603ED6">
            <w:pPr>
              <w:pStyle w:val="Normal1"/>
              <w:tabs>
                <w:tab w:val="center" w:pos="3072"/>
                <w:tab w:val="left" w:pos="5280"/>
                <w:tab w:val="left" w:pos="5640"/>
              </w:tabs>
              <w:spacing w:before="57"/>
              <w:jc w:val="center"/>
              <w:rPr>
                <w:b/>
              </w:rPr>
            </w:pPr>
            <w:r w:rsidRPr="009040BA">
              <w:rPr>
                <w:b/>
              </w:rPr>
              <w:t>MUNICÍPIO DE</w:t>
            </w:r>
            <w:r w:rsidR="00EB07EA" w:rsidRPr="009040BA">
              <w:rPr>
                <w:b/>
              </w:rPr>
              <w:t xml:space="preserve"> </w:t>
            </w:r>
            <w:r w:rsidR="009040BA" w:rsidRPr="009040BA">
              <w:rPr>
                <w:b/>
              </w:rPr>
              <w:t>ALCÂNTARA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9040B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9040BA">
              <w:rPr>
                <w:b/>
                <w:color w:val="FFFFFF" w:themeColor="background1"/>
              </w:rPr>
              <w:t>CONTA MATRIZ:</w:t>
            </w:r>
            <w:r w:rsidR="0014070A" w:rsidRPr="009040BA">
              <w:rPr>
                <w:b/>
              </w:rPr>
              <w:t xml:space="preserve"> </w:t>
            </w:r>
            <w:r w:rsidR="009040BA" w:rsidRPr="009040BA">
              <w:rPr>
                <w:b/>
                <w:lang w:eastAsia="en-US"/>
              </w:rPr>
              <w:t>1.200.124.610.829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14070A" w:rsidRPr="009040BA" w:rsidRDefault="0066603E" w:rsidP="003D68B0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9040BA">
              <w:rPr>
                <w:b/>
                <w:color w:val="FFFFFF" w:themeColor="background1"/>
              </w:rPr>
              <w:t>SALDO:</w:t>
            </w:r>
            <w:r w:rsidR="0014070A" w:rsidRPr="009040BA">
              <w:rPr>
                <w:b/>
              </w:rPr>
              <w:t xml:space="preserve"> </w:t>
            </w:r>
            <w:r w:rsidR="009040BA" w:rsidRPr="009040BA">
              <w:rPr>
                <w:b/>
                <w:lang w:eastAsia="en-US"/>
              </w:rPr>
              <w:t>R$ 53.962,20</w:t>
            </w:r>
          </w:p>
          <w:p w:rsidR="0066603E" w:rsidRPr="009040BA" w:rsidRDefault="0066603E" w:rsidP="0014070A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426A"/>
          </w:tcPr>
          <w:p w:rsidR="0066603E" w:rsidRPr="009040BA" w:rsidRDefault="0066603E" w:rsidP="00603ED6">
            <w:pPr>
              <w:pStyle w:val="Normal1"/>
              <w:tabs>
                <w:tab w:val="left" w:pos="5640"/>
              </w:tabs>
              <w:spacing w:before="57"/>
              <w:jc w:val="center"/>
              <w:rPr>
                <w:b/>
              </w:rPr>
            </w:pPr>
            <w:r w:rsidRPr="009040BA">
              <w:rPr>
                <w:b/>
                <w:color w:val="FFFFFF" w:themeColor="background1"/>
              </w:rPr>
              <w:t>DATA DO SALDO:</w:t>
            </w:r>
            <w:r w:rsidR="0022282C" w:rsidRPr="009040BA">
              <w:rPr>
                <w:b/>
              </w:rPr>
              <w:t xml:space="preserve"> </w:t>
            </w:r>
            <w:r w:rsidR="009040BA" w:rsidRPr="009040BA">
              <w:rPr>
                <w:b/>
                <w:lang w:eastAsia="en-US"/>
              </w:rPr>
              <w:t>05.06.2025</w:t>
            </w:r>
          </w:p>
        </w:tc>
      </w:tr>
      <w:tr w:rsidR="00D155F0" w:rsidTr="00D155F0">
        <w:trPr>
          <w:trHeight w:val="69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Nº DA RP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Nº DO</w:t>
            </w:r>
          </w:p>
          <w:p w:rsidR="00D155F0" w:rsidRPr="008B1950" w:rsidRDefault="00D155F0" w:rsidP="006B29A4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PRECATÓRIO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ATUALIZADO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DATA DO CÁLCULO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VALOR A SER LIBERADO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</w:pPr>
            <w:r w:rsidRPr="008B1950">
              <w:rPr>
                <w:b/>
              </w:rPr>
              <w:t>SALDO REMANESCENTE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8B1950" w:rsidRDefault="00D155F0" w:rsidP="008B1950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F0" w:rsidRPr="00290E90" w:rsidRDefault="00D155F0" w:rsidP="00290E90">
            <w:pPr>
              <w:pStyle w:val="Normal1"/>
              <w:jc w:val="center"/>
              <w:rPr>
                <w:b/>
              </w:rPr>
            </w:pPr>
            <w:r w:rsidRPr="008B1950">
              <w:rPr>
                <w:b/>
              </w:rPr>
              <w:t>SUPERPREFERENCIAL</w:t>
            </w:r>
          </w:p>
        </w:tc>
      </w:tr>
      <w:tr w:rsidR="009040BA" w:rsidTr="00D155F0">
        <w:trPr>
          <w:trHeight w:val="41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9040BA">
              <w:rPr>
                <w:sz w:val="22"/>
                <w:szCs w:val="22"/>
              </w:rPr>
              <w:t>01200/2023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tabs>
                <w:tab w:val="left" w:pos="115"/>
              </w:tabs>
              <w:jc w:val="center"/>
              <w:rPr>
                <w:sz w:val="22"/>
                <w:szCs w:val="22"/>
              </w:rPr>
            </w:pPr>
            <w:r w:rsidRPr="009040BA">
              <w:rPr>
                <w:color w:val="362B36"/>
                <w:sz w:val="22"/>
                <w:szCs w:val="22"/>
                <w:lang w:eastAsia="zh-CN"/>
              </w:rPr>
              <w:t>0020509-77.2023.5.16.0000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jc w:val="center"/>
              <w:rPr>
                <w:sz w:val="22"/>
                <w:szCs w:val="22"/>
              </w:rPr>
            </w:pPr>
            <w:r w:rsidRPr="009040BA">
              <w:rPr>
                <w:bCs/>
                <w:sz w:val="22"/>
                <w:szCs w:val="22"/>
              </w:rPr>
              <w:t xml:space="preserve">R$ </w:t>
            </w:r>
            <w:r w:rsidRPr="009040BA">
              <w:rPr>
                <w:sz w:val="22"/>
                <w:szCs w:val="22"/>
              </w:rPr>
              <w:t>75.230,18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jc w:val="center"/>
              <w:rPr>
                <w:color w:val="000000" w:themeColor="text1"/>
                <w:sz w:val="22"/>
                <w:szCs w:val="22"/>
              </w:rPr>
            </w:pPr>
            <w:r w:rsidRPr="009040BA">
              <w:rPr>
                <w:color w:val="000000" w:themeColor="text1"/>
                <w:sz w:val="22"/>
                <w:szCs w:val="22"/>
              </w:rPr>
              <w:t>05/06/2025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jc w:val="center"/>
              <w:rPr>
                <w:sz w:val="22"/>
                <w:szCs w:val="22"/>
              </w:rPr>
            </w:pPr>
            <w:r w:rsidRPr="009040BA">
              <w:rPr>
                <w:sz w:val="22"/>
                <w:szCs w:val="22"/>
              </w:rPr>
              <w:t>R$ 53.962,20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pStyle w:val="Normal1"/>
              <w:ind w:hanging="180"/>
              <w:jc w:val="center"/>
              <w:rPr>
                <w:color w:val="000000" w:themeColor="text1"/>
                <w:sz w:val="22"/>
                <w:szCs w:val="22"/>
              </w:rPr>
            </w:pPr>
            <w:r w:rsidRPr="009040BA">
              <w:rPr>
                <w:bCs/>
                <w:sz w:val="22"/>
                <w:szCs w:val="22"/>
              </w:rPr>
              <w:t>R$ 21.267,98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40BA">
              <w:rPr>
                <w:color w:val="000000" w:themeColor="text1"/>
                <w:sz w:val="22"/>
                <w:szCs w:val="22"/>
              </w:rPr>
              <w:t>COMUM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BA" w:rsidRPr="009040BA" w:rsidRDefault="009040BA" w:rsidP="009040BA">
            <w:pPr>
              <w:jc w:val="center"/>
              <w:rPr>
                <w:sz w:val="22"/>
                <w:szCs w:val="22"/>
              </w:rPr>
            </w:pPr>
            <w:r w:rsidRPr="009040BA">
              <w:rPr>
                <w:sz w:val="22"/>
                <w:szCs w:val="22"/>
              </w:rPr>
              <w:t>NÃO</w:t>
            </w:r>
          </w:p>
        </w:tc>
      </w:tr>
    </w:tbl>
    <w:p w:rsidR="00C76738" w:rsidRDefault="00C76738">
      <w:pPr>
        <w:pStyle w:val="Normal1"/>
        <w:tabs>
          <w:tab w:val="left" w:pos="1623"/>
        </w:tabs>
        <w:spacing w:line="276" w:lineRule="auto"/>
        <w:jc w:val="center"/>
        <w:rPr>
          <w:rFonts w:ascii="Arial" w:hAnsi="Arial" w:cs="Arial"/>
          <w:b/>
          <w:color w:val="000000"/>
        </w:rPr>
      </w:pPr>
    </w:p>
    <w:sectPr w:rsidR="00C76738" w:rsidSect="00EB07EA">
      <w:headerReference w:type="default" r:id="rId7"/>
      <w:pgSz w:w="16838" w:h="11906" w:orient="landscape"/>
      <w:pgMar w:top="1440" w:right="1080" w:bottom="1440" w:left="1080" w:header="72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049" w:rsidRDefault="00527049" w:rsidP="00C76738">
      <w:pPr>
        <w:pStyle w:val="Normal1"/>
      </w:pPr>
      <w:r>
        <w:separator/>
      </w:r>
    </w:p>
  </w:endnote>
  <w:endnote w:type="continuationSeparator" w:id="1">
    <w:p w:rsidR="00527049" w:rsidRDefault="00527049" w:rsidP="00C76738">
      <w:pPr>
        <w:pStyle w:val="Normal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s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049" w:rsidRDefault="00527049" w:rsidP="00C76738">
      <w:pPr>
        <w:pStyle w:val="Normal1"/>
      </w:pPr>
      <w:r>
        <w:separator/>
      </w:r>
    </w:p>
  </w:footnote>
  <w:footnote w:type="continuationSeparator" w:id="1">
    <w:p w:rsidR="00527049" w:rsidRDefault="00527049" w:rsidP="00C76738">
      <w:pPr>
        <w:pStyle w:val="Normal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color w:val="000000"/>
        <w:sz w:val="18"/>
        <w:szCs w:val="18"/>
      </w:rPr>
    </w:pPr>
  </w:p>
  <w:tbl>
    <w:tblPr>
      <w:tblW w:w="14142" w:type="dxa"/>
      <w:tblLook w:val="00A0"/>
    </w:tblPr>
    <w:tblGrid>
      <w:gridCol w:w="4714"/>
      <w:gridCol w:w="4714"/>
      <w:gridCol w:w="4714"/>
    </w:tblGrid>
    <w:tr w:rsidR="00527049"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762000" cy="67627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527049" w:rsidRDefault="00527049">
          <w:pPr>
            <w:pStyle w:val="Normal1"/>
            <w:tabs>
              <w:tab w:val="left" w:pos="3450"/>
              <w:tab w:val="center" w:pos="4252"/>
              <w:tab w:val="right" w:pos="8504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:rsidR="00527049" w:rsidRDefault="00527049">
    <w:pPr>
      <w:pStyle w:val="Normal1"/>
      <w:tabs>
        <w:tab w:val="left" w:pos="3450"/>
        <w:tab w:val="center" w:pos="4252"/>
        <w:tab w:val="right" w:pos="8504"/>
      </w:tabs>
      <w:jc w:val="center"/>
      <w:rPr>
        <w:rFonts w:ascii="Rasa" w:hAnsi="Rasa" w:cs="Rasa"/>
        <w:b/>
        <w:sz w:val="16"/>
        <w:szCs w:val="16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PODER JUDICIÁRIO FEDERAL  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TRIBUNAL REGIONAL DO TRABALHO DA 16ª REGIÃO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COORDENADORIA DE PRECATÓRIOS</w:t>
    </w: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  <w:p w:rsidR="00527049" w:rsidRDefault="00527049">
    <w:pPr>
      <w:pStyle w:val="Normal1"/>
      <w:widowControl w:val="0"/>
      <w:jc w:val="center"/>
      <w:rPr>
        <w:rFonts w:ascii="Arial" w:hAnsi="Arial" w:cs="Arial"/>
        <w:b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738"/>
    <w:rsid w:val="00071F1A"/>
    <w:rsid w:val="00091E95"/>
    <w:rsid w:val="0010370E"/>
    <w:rsid w:val="0014070A"/>
    <w:rsid w:val="001542F7"/>
    <w:rsid w:val="00173E00"/>
    <w:rsid w:val="001A3099"/>
    <w:rsid w:val="0020595F"/>
    <w:rsid w:val="002125EA"/>
    <w:rsid w:val="0022282C"/>
    <w:rsid w:val="00290E90"/>
    <w:rsid w:val="002F5C98"/>
    <w:rsid w:val="003052C6"/>
    <w:rsid w:val="0031080A"/>
    <w:rsid w:val="00347CBD"/>
    <w:rsid w:val="00387A8D"/>
    <w:rsid w:val="003D68B0"/>
    <w:rsid w:val="004022BD"/>
    <w:rsid w:val="0044454D"/>
    <w:rsid w:val="004555A7"/>
    <w:rsid w:val="004763DB"/>
    <w:rsid w:val="004F2CEB"/>
    <w:rsid w:val="00506E6D"/>
    <w:rsid w:val="00524C90"/>
    <w:rsid w:val="00527049"/>
    <w:rsid w:val="00574D13"/>
    <w:rsid w:val="005B2007"/>
    <w:rsid w:val="005E30B2"/>
    <w:rsid w:val="00603ED6"/>
    <w:rsid w:val="00614F16"/>
    <w:rsid w:val="0066603E"/>
    <w:rsid w:val="006B29A4"/>
    <w:rsid w:val="006D460F"/>
    <w:rsid w:val="0073617B"/>
    <w:rsid w:val="007B55C7"/>
    <w:rsid w:val="007C1A6A"/>
    <w:rsid w:val="007D0C1C"/>
    <w:rsid w:val="007F6E5D"/>
    <w:rsid w:val="008069D8"/>
    <w:rsid w:val="00814527"/>
    <w:rsid w:val="00815BA5"/>
    <w:rsid w:val="00840043"/>
    <w:rsid w:val="00880204"/>
    <w:rsid w:val="008B1950"/>
    <w:rsid w:val="008D0BBC"/>
    <w:rsid w:val="009040BA"/>
    <w:rsid w:val="00921CF2"/>
    <w:rsid w:val="00972DD0"/>
    <w:rsid w:val="009738E6"/>
    <w:rsid w:val="009C48EF"/>
    <w:rsid w:val="009E24BB"/>
    <w:rsid w:val="009F2AA7"/>
    <w:rsid w:val="009F4F55"/>
    <w:rsid w:val="00A054B0"/>
    <w:rsid w:val="00A14602"/>
    <w:rsid w:val="00A344A2"/>
    <w:rsid w:val="00A7748D"/>
    <w:rsid w:val="00A800FC"/>
    <w:rsid w:val="00B102F3"/>
    <w:rsid w:val="00B311E2"/>
    <w:rsid w:val="00B449C2"/>
    <w:rsid w:val="00B80A5C"/>
    <w:rsid w:val="00C76738"/>
    <w:rsid w:val="00CB2602"/>
    <w:rsid w:val="00D005FA"/>
    <w:rsid w:val="00D155F0"/>
    <w:rsid w:val="00D15ECF"/>
    <w:rsid w:val="00D46A47"/>
    <w:rsid w:val="00D61D0F"/>
    <w:rsid w:val="00D828FB"/>
    <w:rsid w:val="00E3180B"/>
    <w:rsid w:val="00E52204"/>
    <w:rsid w:val="00E62982"/>
    <w:rsid w:val="00E726C8"/>
    <w:rsid w:val="00E97286"/>
    <w:rsid w:val="00EB07EA"/>
    <w:rsid w:val="00ED0B24"/>
    <w:rsid w:val="00F07926"/>
    <w:rsid w:val="00F1488C"/>
    <w:rsid w:val="00F56F83"/>
    <w:rsid w:val="00F634D2"/>
    <w:rsid w:val="00F93E1E"/>
    <w:rsid w:val="00FA7763"/>
    <w:rsid w:val="00FD2EB0"/>
    <w:rsid w:val="00FE09F2"/>
    <w:rsid w:val="00FE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2E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link w:val="Ttulo1Char"/>
    <w:uiPriority w:val="99"/>
    <w:qFormat/>
    <w:rsid w:val="00B60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link w:val="Ttulo2Char"/>
    <w:uiPriority w:val="99"/>
    <w:qFormat/>
    <w:rsid w:val="00B60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link w:val="Ttulo3Char"/>
    <w:uiPriority w:val="99"/>
    <w:qFormat/>
    <w:rsid w:val="00B60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link w:val="Ttulo4Char"/>
    <w:uiPriority w:val="99"/>
    <w:qFormat/>
    <w:rsid w:val="00B6032E"/>
    <w:pPr>
      <w:keepNext/>
      <w:keepLines/>
      <w:spacing w:before="240" w:after="40"/>
      <w:outlineLvl w:val="3"/>
    </w:pPr>
    <w:rPr>
      <w:b/>
    </w:rPr>
  </w:style>
  <w:style w:type="paragraph" w:customStyle="1" w:styleId="Heading5">
    <w:name w:val="Heading 5"/>
    <w:basedOn w:val="Normal1"/>
    <w:next w:val="Normal1"/>
    <w:link w:val="Ttulo5Char"/>
    <w:uiPriority w:val="99"/>
    <w:qFormat/>
    <w:rsid w:val="00B60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link w:val="Ttulo6Char"/>
    <w:uiPriority w:val="99"/>
    <w:qFormat/>
    <w:rsid w:val="00B60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Heading2"/>
    <w:uiPriority w:val="99"/>
    <w:semiHidden/>
    <w:qFormat/>
    <w:locked/>
    <w:rsid w:val="003559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Heading3"/>
    <w:uiPriority w:val="99"/>
    <w:semiHidden/>
    <w:qFormat/>
    <w:locked/>
    <w:rsid w:val="003559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Heading4"/>
    <w:uiPriority w:val="99"/>
    <w:semiHidden/>
    <w:qFormat/>
    <w:locked/>
    <w:rsid w:val="0035592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Heading5"/>
    <w:uiPriority w:val="99"/>
    <w:semiHidden/>
    <w:qFormat/>
    <w:locked/>
    <w:rsid w:val="0035592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Heading6"/>
    <w:uiPriority w:val="99"/>
    <w:semiHidden/>
    <w:qFormat/>
    <w:locked/>
    <w:rsid w:val="0035592E"/>
    <w:rPr>
      <w:rFonts w:ascii="Calibri" w:hAnsi="Calibri" w:cs="Times New Roman"/>
      <w:b/>
      <w:bCs/>
      <w:lang w:eastAsia="zh-CN"/>
    </w:rPr>
  </w:style>
  <w:style w:type="character" w:customStyle="1" w:styleId="TtuloChar">
    <w:name w:val="Título Char"/>
    <w:basedOn w:val="Fontepargpadro"/>
    <w:link w:val="Ttulo1"/>
    <w:uiPriority w:val="99"/>
    <w:qFormat/>
    <w:locked/>
    <w:rsid w:val="003559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Fontepargpadro1">
    <w:name w:val="Fonte parág. padrão1"/>
    <w:uiPriority w:val="99"/>
    <w:qFormat/>
    <w:rsid w:val="00B6032E"/>
  </w:style>
  <w:style w:type="character" w:customStyle="1" w:styleId="CabealhoChar">
    <w:name w:val="Cabeçalho Char"/>
    <w:basedOn w:val="Fontepargpadro1"/>
    <w:uiPriority w:val="99"/>
    <w:qFormat/>
    <w:rsid w:val="00B6032E"/>
    <w:rPr>
      <w:rFonts w:cs="Times New Roman"/>
      <w:sz w:val="24"/>
      <w:szCs w:val="24"/>
    </w:rPr>
  </w:style>
  <w:style w:type="character" w:customStyle="1" w:styleId="Smbolosdenumerao">
    <w:name w:val="Símbolos de numeração"/>
    <w:uiPriority w:val="99"/>
    <w:qFormat/>
    <w:rsid w:val="00B6032E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locked/>
    <w:rsid w:val="0035592E"/>
    <w:rPr>
      <w:rFonts w:cs="Times New Roman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5592E"/>
    <w:rPr>
      <w:rFonts w:ascii="Cambria" w:hAnsi="Cambria" w:cs="Times New Roman"/>
      <w:sz w:val="24"/>
      <w:szCs w:val="24"/>
      <w:lang w:eastAsia="zh-CN"/>
    </w:rPr>
  </w:style>
  <w:style w:type="character" w:customStyle="1" w:styleId="mat-tooltip-triggeruppercasenegritocursor-pointer">
    <w:name w:val="mat-tooltip-trigger uppercase negrito cursor-pointer"/>
    <w:basedOn w:val="Fontepargpadro"/>
    <w:uiPriority w:val="99"/>
    <w:qFormat/>
    <w:rsid w:val="00397152"/>
    <w:rPr>
      <w:rFonts w:cs="Times New Roman"/>
    </w:rPr>
  </w:style>
  <w:style w:type="character" w:customStyle="1" w:styleId="ng-star-inserted">
    <w:name w:val="ng-star-inserted"/>
    <w:basedOn w:val="Fontepargpadro"/>
    <w:uiPriority w:val="99"/>
    <w:qFormat/>
    <w:rsid w:val="00D85B59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8E6EE2"/>
    <w:rPr>
      <w:rFonts w:ascii="Tahoma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link w:val="TtuloChar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6032E"/>
    <w:pPr>
      <w:spacing w:after="140" w:line="276" w:lineRule="auto"/>
    </w:pPr>
  </w:style>
  <w:style w:type="paragraph" w:styleId="Lista">
    <w:name w:val="List"/>
    <w:basedOn w:val="Corpodetexto"/>
    <w:uiPriority w:val="99"/>
    <w:rsid w:val="00B6032E"/>
    <w:rPr>
      <w:rFonts w:cs="Mangal"/>
    </w:rPr>
  </w:style>
  <w:style w:type="paragraph" w:customStyle="1" w:styleId="Caption">
    <w:name w:val="Caption"/>
    <w:basedOn w:val="Normal"/>
    <w:qFormat/>
    <w:rsid w:val="00C7673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B6032E"/>
    <w:pPr>
      <w:suppressLineNumbers/>
    </w:pPr>
    <w:rPr>
      <w:rFonts w:cs="Mangal"/>
    </w:rPr>
  </w:style>
  <w:style w:type="paragraph" w:customStyle="1" w:styleId="Normal1">
    <w:name w:val="Normal1"/>
    <w:uiPriority w:val="99"/>
    <w:qFormat/>
    <w:rsid w:val="00B6032E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B6032E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uiPriority w:val="99"/>
    <w:qFormat/>
    <w:rsid w:val="00B6032E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uiPriority w:val="99"/>
    <w:qFormat/>
    <w:rsid w:val="00B603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uiPriority w:val="99"/>
    <w:qFormat/>
    <w:rsid w:val="00B6032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link w:val="CabealhoChar1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Normal"/>
    <w:uiPriority w:val="99"/>
    <w:qFormat/>
    <w:rsid w:val="00B6032E"/>
  </w:style>
  <w:style w:type="paragraph" w:customStyle="1" w:styleId="Contedodatabela">
    <w:name w:val="Conteúdo da tabela"/>
    <w:basedOn w:val="Normal"/>
    <w:uiPriority w:val="99"/>
    <w:qFormat/>
    <w:rsid w:val="00B6032E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B6032E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"/>
    <w:uiPriority w:val="99"/>
    <w:rsid w:val="00B6032E"/>
    <w:pPr>
      <w:tabs>
        <w:tab w:val="center" w:pos="4252"/>
        <w:tab w:val="right" w:pos="8504"/>
      </w:tabs>
    </w:pPr>
  </w:style>
  <w:style w:type="paragraph" w:customStyle="1" w:styleId="Standard">
    <w:name w:val="Standard"/>
    <w:uiPriority w:val="99"/>
    <w:qFormat/>
    <w:rsid w:val="00B6032E"/>
    <w:rPr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qFormat/>
    <w:rsid w:val="00B6032E"/>
    <w:pPr>
      <w:spacing w:before="280" w:after="280"/>
    </w:pPr>
  </w:style>
  <w:style w:type="paragraph" w:customStyle="1" w:styleId="TableNormal1">
    <w:name w:val="Table Normal1"/>
    <w:uiPriority w:val="99"/>
    <w:qFormat/>
    <w:rsid w:val="00B6032E"/>
    <w:rPr>
      <w:rFonts w:ascii="Calibri" w:hAnsi="Calibri" w:cs="Calibri"/>
      <w:sz w:val="24"/>
    </w:rPr>
  </w:style>
  <w:style w:type="paragraph" w:styleId="Subttulo">
    <w:name w:val="Subtitle"/>
    <w:basedOn w:val="Normal"/>
    <w:next w:val="Normal"/>
    <w:link w:val="SubttuloChar"/>
    <w:uiPriority w:val="99"/>
    <w:qFormat/>
    <w:rsid w:val="00B6032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8E6EE2"/>
    <w:rPr>
      <w:rFonts w:ascii="Tahoma" w:hAnsi="Tahoma" w:cs="Tahoma"/>
      <w:sz w:val="16"/>
      <w:szCs w:val="16"/>
    </w:rPr>
  </w:style>
  <w:style w:type="table" w:customStyle="1" w:styleId="Estilo">
    <w:name w:val="Estilo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6032E"/>
    <w:rPr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99"/>
    <w:rsid w:val="00D55DD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290E90"/>
    <w:rPr>
      <w:sz w:val="24"/>
      <w:szCs w:val="24"/>
      <w:lang w:eastAsia="zh-CN"/>
    </w:rPr>
  </w:style>
  <w:style w:type="paragraph" w:styleId="Rodap">
    <w:name w:val="footer"/>
    <w:basedOn w:val="Normal"/>
    <w:link w:val="RodapChar1"/>
    <w:uiPriority w:val="99"/>
    <w:semiHidden/>
    <w:unhideWhenUsed/>
    <w:rsid w:val="00290E9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290E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7716-A082-4D96-93C3-BB3A147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DEPÓSITO: PRECATÓRIOS TRABALHISTAS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DEPÓSITO: PRECATÓRIOS TRABALHISTAS</dc:title>
  <dc:creator>suzana</dc:creator>
  <cp:lastModifiedBy>lucasdurans.estag</cp:lastModifiedBy>
  <cp:revision>2</cp:revision>
  <dcterms:created xsi:type="dcterms:W3CDTF">2025-06-16T11:57:00Z</dcterms:created>
  <dcterms:modified xsi:type="dcterms:W3CDTF">2025-06-16T11:57:00Z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